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2D" w:rsidRPr="00DD74B3" w:rsidRDefault="00265062" w:rsidP="00DD74B3">
      <w:pPr>
        <w:pStyle w:val="2"/>
      </w:pPr>
      <w:r w:rsidRPr="00DD74B3">
        <w:t>А</w:t>
      </w:r>
      <w:r w:rsidR="00FB182D" w:rsidRPr="00DD74B3">
        <w:t>ДМИНИСТРАЦИЯ БЕРЕЗОВСКОГО РАЙОНА</w:t>
      </w:r>
    </w:p>
    <w:p w:rsidR="00FB182D" w:rsidRPr="00DD74B3" w:rsidRDefault="00FB182D" w:rsidP="00DD74B3">
      <w:pPr>
        <w:pStyle w:val="2"/>
      </w:pPr>
      <w:r w:rsidRPr="00DD74B3">
        <w:t>ХАНТЫ-МАНСИЙСКОГО АВТОНОМНОГО ОКРУГА</w:t>
      </w:r>
      <w:r w:rsidR="00DD74B3" w:rsidRPr="00DD74B3">
        <w:t>-</w:t>
      </w:r>
      <w:r w:rsidRPr="00DD74B3">
        <w:t>ЮГРЫ</w:t>
      </w:r>
    </w:p>
    <w:p w:rsidR="00FB182D" w:rsidRPr="00DD74B3" w:rsidRDefault="00FB182D" w:rsidP="00DD74B3">
      <w:pPr>
        <w:pStyle w:val="2"/>
        <w:rPr>
          <w:szCs w:val="16"/>
        </w:rPr>
      </w:pPr>
    </w:p>
    <w:p w:rsidR="00FB182D" w:rsidRPr="00DD74B3" w:rsidRDefault="00FB182D" w:rsidP="00DD74B3">
      <w:pPr>
        <w:pStyle w:val="2"/>
        <w:rPr>
          <w:szCs w:val="36"/>
        </w:rPr>
      </w:pPr>
      <w:r w:rsidRPr="00DD74B3">
        <w:rPr>
          <w:szCs w:val="36"/>
        </w:rPr>
        <w:t xml:space="preserve">ПОСТАНОВЛЕНИЕ </w:t>
      </w:r>
    </w:p>
    <w:p w:rsidR="00FB182D" w:rsidRPr="00DD74B3" w:rsidRDefault="00FB182D" w:rsidP="00FB182D">
      <w:pPr>
        <w:pStyle w:val="a4"/>
        <w:tabs>
          <w:tab w:val="left" w:pos="709"/>
          <w:tab w:val="left" w:pos="993"/>
        </w:tabs>
        <w:rPr>
          <w:rFonts w:ascii="Arial" w:hAnsi="Arial" w:cs="Arial"/>
          <w:sz w:val="24"/>
        </w:rPr>
      </w:pPr>
    </w:p>
    <w:p w:rsidR="00FB182D" w:rsidRPr="00DD74B3" w:rsidRDefault="00FB182D" w:rsidP="00DD74B3">
      <w:pPr>
        <w:tabs>
          <w:tab w:val="left" w:pos="9072"/>
        </w:tabs>
        <w:ind w:firstLine="0"/>
        <w:rPr>
          <w:rFonts w:cs="Arial"/>
          <w:szCs w:val="28"/>
        </w:rPr>
      </w:pPr>
      <w:r w:rsidRPr="00DD74B3">
        <w:rPr>
          <w:rFonts w:cs="Arial"/>
          <w:szCs w:val="28"/>
        </w:rPr>
        <w:t xml:space="preserve">от </w:t>
      </w:r>
      <w:r w:rsidR="00FC172D" w:rsidRPr="00DD74B3">
        <w:rPr>
          <w:rFonts w:cs="Arial"/>
          <w:szCs w:val="28"/>
        </w:rPr>
        <w:t>02.08.</w:t>
      </w:r>
      <w:r w:rsidRPr="00DD74B3">
        <w:rPr>
          <w:rFonts w:cs="Arial"/>
          <w:szCs w:val="28"/>
        </w:rPr>
        <w:t>20</w:t>
      </w:r>
      <w:r w:rsidR="00D651E8" w:rsidRPr="00DD74B3">
        <w:rPr>
          <w:rFonts w:cs="Arial"/>
          <w:szCs w:val="28"/>
        </w:rPr>
        <w:t>21</w:t>
      </w:r>
      <w:r w:rsidR="00DD74B3" w:rsidRPr="00DD74B3">
        <w:rPr>
          <w:rFonts w:cs="Arial"/>
          <w:szCs w:val="28"/>
        </w:rPr>
        <w:t xml:space="preserve">  </w:t>
      </w:r>
      <w:r w:rsidR="00DD74B3">
        <w:rPr>
          <w:rFonts w:cs="Arial"/>
          <w:szCs w:val="28"/>
        </w:rPr>
        <w:tab/>
      </w:r>
      <w:r w:rsidR="00DD74B3" w:rsidRPr="00DD74B3">
        <w:rPr>
          <w:rFonts w:cs="Arial"/>
          <w:szCs w:val="28"/>
        </w:rPr>
        <w:t xml:space="preserve">№ </w:t>
      </w:r>
      <w:r w:rsidR="00FC172D" w:rsidRPr="00DD74B3">
        <w:rPr>
          <w:rFonts w:cs="Arial"/>
          <w:szCs w:val="28"/>
        </w:rPr>
        <w:t>889</w:t>
      </w:r>
    </w:p>
    <w:p w:rsidR="00FB182D" w:rsidRPr="00DD74B3" w:rsidRDefault="00FB182D" w:rsidP="00DD74B3">
      <w:pPr>
        <w:tabs>
          <w:tab w:val="left" w:pos="9072"/>
        </w:tabs>
        <w:spacing w:line="480" w:lineRule="auto"/>
        <w:ind w:firstLine="0"/>
        <w:rPr>
          <w:rFonts w:cs="Arial"/>
          <w:szCs w:val="28"/>
        </w:rPr>
      </w:pPr>
      <w:r w:rsidRPr="00DD74B3">
        <w:rPr>
          <w:rFonts w:cs="Arial"/>
          <w:szCs w:val="28"/>
        </w:rPr>
        <w:t>пгт. Березово</w:t>
      </w:r>
    </w:p>
    <w:p w:rsidR="00FB182D" w:rsidRPr="00DD74B3" w:rsidRDefault="00FB182D" w:rsidP="00DD74B3">
      <w:pPr>
        <w:pStyle w:val="Title"/>
      </w:pPr>
      <w:r w:rsidRPr="00DD74B3">
        <w:t>О Перечне социально значимых</w:t>
      </w:r>
      <w:r w:rsidR="005C6BE6" w:rsidRPr="00DD74B3">
        <w:t xml:space="preserve"> (приоритетных) </w:t>
      </w:r>
      <w:r w:rsidRPr="00DD74B3">
        <w:t>видов деятельности, осуществляемых субъектами малого и среднего предпринимательства</w:t>
      </w:r>
      <w:r w:rsidR="0032503D" w:rsidRPr="00DD74B3">
        <w:t>,</w:t>
      </w:r>
      <w:r w:rsidRPr="00DD74B3">
        <w:t xml:space="preserve"> в целях предоставления бюджетн</w:t>
      </w:r>
      <w:r w:rsidR="0032503D" w:rsidRPr="00DD74B3">
        <w:t>ой</w:t>
      </w:r>
      <w:r w:rsidRPr="00DD74B3">
        <w:t xml:space="preserve"> поддерж</w:t>
      </w:r>
      <w:r w:rsidR="0032503D" w:rsidRPr="00DD74B3">
        <w:t>ки</w:t>
      </w:r>
      <w:r w:rsidR="008647D8" w:rsidRPr="00DD74B3">
        <w:t xml:space="preserve"> и признании утратившими силу некоторых муниципальных правовых актов администрации Березовского района</w:t>
      </w:r>
    </w:p>
    <w:p w:rsidR="00FB182D" w:rsidRDefault="00FB182D" w:rsidP="00FB182D">
      <w:pPr>
        <w:pStyle w:val="ConsPlusTitle"/>
        <w:widowControl/>
        <w:ind w:right="4959"/>
        <w:jc w:val="both"/>
        <w:rPr>
          <w:b w:val="0"/>
          <w:sz w:val="24"/>
          <w:szCs w:val="28"/>
        </w:rPr>
      </w:pPr>
    </w:p>
    <w:p w:rsidR="00E936F4" w:rsidRDefault="00E936F4" w:rsidP="00E936F4">
      <w:r>
        <w:t xml:space="preserve">(с изменениями, внесенными постановлением Администрации </w:t>
      </w:r>
      <w:hyperlink r:id="rId9" w:tooltip="постановление от 31.01.2023 0:00:00 №19 Администрация Березовского района&#10;&#10;О внесении изменения в постановление администрации Березовского района от 02.08.2021 № 889 «О Перечне социально значимых (приоритетных) видов деятельности, осуществляемых субъектами малого и среднего предпринимательства, в целях предоставления бюджетной поддержки и признании утратившими силу некоторых муниципальных правовых актов администрации Березовского района»&#10;" w:history="1">
        <w:r w:rsidRPr="00E936F4">
          <w:rPr>
            <w:rStyle w:val="a8"/>
          </w:rPr>
          <w:t>от 31.01.2023                № 19</w:t>
        </w:r>
      </w:hyperlink>
      <w:r>
        <w:t>)</w:t>
      </w:r>
    </w:p>
    <w:p w:rsidR="00E936F4" w:rsidRPr="00DD74B3" w:rsidRDefault="00E936F4" w:rsidP="00E936F4"/>
    <w:p w:rsidR="0032503D" w:rsidRPr="00DD74B3" w:rsidRDefault="0032503D" w:rsidP="00DD74B3">
      <w:proofErr w:type="gramStart"/>
      <w:r w:rsidRPr="00DD74B3">
        <w:t>В соответствии со статьей 15 Федерального закона от 06.10.2003</w:t>
      </w:r>
      <w:r w:rsidR="00DD74B3" w:rsidRPr="00DD74B3">
        <w:t xml:space="preserve"> </w:t>
      </w:r>
      <w:hyperlink r:id="rId1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="00DD74B3" w:rsidRPr="00A27D49">
          <w:rPr>
            <w:rStyle w:val="a8"/>
          </w:rPr>
          <w:t xml:space="preserve">№ </w:t>
        </w:r>
        <w:r w:rsidRPr="00A27D49">
          <w:rPr>
            <w:rStyle w:val="a8"/>
          </w:rPr>
          <w:t xml:space="preserve">131-ФЗ </w:t>
        </w:r>
        <w:r w:rsidR="00660D93">
          <w:rPr>
            <w:rStyle w:val="a8"/>
          </w:rPr>
          <w:t xml:space="preserve">            </w:t>
        </w:r>
        <w:r w:rsidR="00DD74B3" w:rsidRPr="00A27D49">
          <w:rPr>
            <w:rStyle w:val="a8"/>
          </w:rPr>
          <w:t>«</w:t>
        </w:r>
        <w:r w:rsidRPr="00A27D49">
          <w:rPr>
            <w:rStyle w:val="a8"/>
          </w:rPr>
          <w:t>Об общих принципах</w:t>
        </w:r>
      </w:hyperlink>
      <w:r w:rsidRPr="00DD74B3">
        <w:t xml:space="preserve"> организации местного самоуправления в Российской Федерации</w:t>
      </w:r>
      <w:r w:rsidR="00DD74B3" w:rsidRPr="00DD74B3">
        <w:t>»</w:t>
      </w:r>
      <w:r w:rsidRPr="00DD74B3">
        <w:t>, статьями 17, 18 Федерального закона от 24.07.2007</w:t>
      </w:r>
      <w:r w:rsidR="00DD74B3" w:rsidRPr="00DD74B3">
        <w:t xml:space="preserve"> </w:t>
      </w:r>
      <w:hyperlink r:id="rId11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="00DD74B3" w:rsidRPr="00A27D49">
          <w:rPr>
            <w:rStyle w:val="a8"/>
          </w:rPr>
          <w:t xml:space="preserve">№ </w:t>
        </w:r>
        <w:r w:rsidRPr="00A27D49">
          <w:rPr>
            <w:rStyle w:val="a8"/>
          </w:rPr>
          <w:t>209-ФЗ</w:t>
        </w:r>
        <w:r w:rsidR="00DD74B3" w:rsidRPr="00A27D49">
          <w:rPr>
            <w:rStyle w:val="a8"/>
          </w:rPr>
          <w:t xml:space="preserve"> </w:t>
        </w:r>
        <w:r w:rsidR="00E936F4">
          <w:rPr>
            <w:rStyle w:val="a8"/>
          </w:rPr>
          <w:t xml:space="preserve">                         </w:t>
        </w:r>
        <w:r w:rsidR="00DD74B3" w:rsidRPr="00A27D49">
          <w:rPr>
            <w:rStyle w:val="a8"/>
          </w:rPr>
          <w:t>«</w:t>
        </w:r>
        <w:r w:rsidRPr="00A27D49">
          <w:rPr>
            <w:rStyle w:val="a8"/>
          </w:rPr>
          <w:t>О развитии малого и</w:t>
        </w:r>
      </w:hyperlink>
      <w:r w:rsidRPr="00DD74B3">
        <w:t xml:space="preserve"> среднего предпринимательства в Российской Федерации</w:t>
      </w:r>
      <w:r w:rsidR="00DD74B3" w:rsidRPr="00DD74B3">
        <w:t>»</w:t>
      </w:r>
      <w:r w:rsidRPr="00DD74B3">
        <w:t xml:space="preserve">, постановлением администрации Березовского района </w:t>
      </w:r>
      <w:hyperlink r:id="rId12" w:tooltip="постановление от 29.10.2018 0:00:00 №924 Администрация Березовского района&#10;&#10;О муниципальной программе «Развитие экономического потенциала Березовского района» и признании утратившими силу некоторых муниципальных правовых актов администрации Березовского района" w:history="1">
        <w:r w:rsidRPr="00A27D49">
          <w:rPr>
            <w:rStyle w:val="a8"/>
          </w:rPr>
          <w:t>от 29.10.2018</w:t>
        </w:r>
        <w:r w:rsidR="00DD74B3" w:rsidRPr="00A27D49">
          <w:rPr>
            <w:rStyle w:val="a8"/>
          </w:rPr>
          <w:t xml:space="preserve"> № </w:t>
        </w:r>
        <w:r w:rsidRPr="00A27D49">
          <w:rPr>
            <w:rStyle w:val="a8"/>
          </w:rPr>
          <w:t>924</w:t>
        </w:r>
      </w:hyperlink>
      <w:r w:rsidR="00660D93">
        <w:t xml:space="preserve">                        </w:t>
      </w:r>
      <w:r w:rsidR="00DD74B3" w:rsidRPr="00DD74B3">
        <w:t xml:space="preserve"> «</w:t>
      </w:r>
      <w:r w:rsidRPr="00DD74B3">
        <w:t xml:space="preserve">О муниципальной программе </w:t>
      </w:r>
      <w:r w:rsidR="00DD74B3" w:rsidRPr="00DD74B3">
        <w:t>«</w:t>
      </w:r>
      <w:r w:rsidRPr="00DD74B3">
        <w:t>Развитие экономического потенциала Березовского района</w:t>
      </w:r>
      <w:r w:rsidR="00DD74B3" w:rsidRPr="00DD74B3">
        <w:t>»</w:t>
      </w:r>
      <w:r w:rsidRPr="00DD74B3">
        <w:t xml:space="preserve"> и признании утратившими силу некоторых муниципальных правовых актов администрации</w:t>
      </w:r>
      <w:proofErr w:type="gramEnd"/>
      <w:r w:rsidRPr="00DD74B3">
        <w:t xml:space="preserve"> Березовского района</w:t>
      </w:r>
      <w:r w:rsidR="00DD74B3" w:rsidRPr="00DD74B3">
        <w:t>»</w:t>
      </w:r>
      <w:r w:rsidR="00E11D3B" w:rsidRPr="00DD74B3">
        <w:t>, учитывая протокол заседания Совета по развитию малого и среднего предпринимательства на территории Березовского района от 29.06.2021</w:t>
      </w:r>
      <w:r w:rsidR="00DD74B3" w:rsidRPr="00DD74B3">
        <w:t xml:space="preserve"> № </w:t>
      </w:r>
      <w:r w:rsidR="00E11D3B" w:rsidRPr="00DD74B3">
        <w:t>1</w:t>
      </w:r>
      <w:r w:rsidRPr="00DD74B3">
        <w:t>:</w:t>
      </w:r>
    </w:p>
    <w:p w:rsidR="0032503D" w:rsidRPr="00DD74B3" w:rsidRDefault="0032503D" w:rsidP="00DD74B3">
      <w:r w:rsidRPr="00DD74B3">
        <w:t xml:space="preserve">1. Утвердить Перечень социально значимых </w:t>
      </w:r>
      <w:r w:rsidR="005C6BE6" w:rsidRPr="00DD74B3">
        <w:t xml:space="preserve">(приоритетных) </w:t>
      </w:r>
      <w:r w:rsidRPr="00DD74B3">
        <w:t>видов деятельности, осуществляемых субъектами малого и среднего предпринимательства, в целях предоставления бюджетной поддержки</w:t>
      </w:r>
      <w:r w:rsidR="008C6A04" w:rsidRPr="00DD74B3">
        <w:t>,</w:t>
      </w:r>
      <w:r w:rsidRPr="00DD74B3">
        <w:t xml:space="preserve"> согласно приложению к настоящему постановлению.</w:t>
      </w:r>
    </w:p>
    <w:p w:rsidR="003E10D8" w:rsidRPr="00DD74B3" w:rsidRDefault="0032503D" w:rsidP="00DD74B3">
      <w:r w:rsidRPr="00DD74B3">
        <w:t xml:space="preserve">2. </w:t>
      </w:r>
      <w:r w:rsidR="003E10D8" w:rsidRPr="00DD74B3">
        <w:t xml:space="preserve">Признать утратившими силу постановления </w:t>
      </w:r>
      <w:r w:rsidRPr="00DD74B3">
        <w:t>администрации Березовского района</w:t>
      </w:r>
      <w:r w:rsidR="003E10D8" w:rsidRPr="00DD74B3">
        <w:t>:</w:t>
      </w:r>
    </w:p>
    <w:p w:rsidR="0006657B" w:rsidRPr="00DD74B3" w:rsidRDefault="003E10D8" w:rsidP="00DD74B3">
      <w:r w:rsidRPr="00DD74B3">
        <w:t>-</w:t>
      </w:r>
      <w:r w:rsidR="0032503D" w:rsidRPr="00DD74B3">
        <w:t xml:space="preserve"> </w:t>
      </w:r>
      <w:hyperlink r:id="rId13" w:tooltip="постановление от 19.04.2018 0:00:00 №315 Администрация Березовского района&#10;&#10;О Перечне социально значимых видов деятельности, осуществляемых субъектами малого и среднего предпринимательства в целях предоставления бюджетных поддержек&#10;" w:history="1">
        <w:r w:rsidR="0032503D" w:rsidRPr="00A27D49">
          <w:rPr>
            <w:rStyle w:val="a8"/>
          </w:rPr>
          <w:t>от 19.04.2018</w:t>
        </w:r>
        <w:r w:rsidR="00DD74B3" w:rsidRPr="00A27D49">
          <w:rPr>
            <w:rStyle w:val="a8"/>
          </w:rPr>
          <w:t xml:space="preserve"> № </w:t>
        </w:r>
        <w:r w:rsidR="0032503D" w:rsidRPr="00A27D49">
          <w:rPr>
            <w:rStyle w:val="a8"/>
          </w:rPr>
          <w:t>315</w:t>
        </w:r>
      </w:hyperlink>
      <w:r w:rsidR="0032503D" w:rsidRPr="00DD74B3">
        <w:t xml:space="preserve"> </w:t>
      </w:r>
      <w:r w:rsidR="00DD74B3" w:rsidRPr="00DD74B3">
        <w:t>«</w:t>
      </w:r>
      <w:r w:rsidR="0032503D" w:rsidRPr="00DD74B3">
        <w:t>О Перечне социально значимых видов деятельности, осуществляемых субъектами малого и среднего предпринимательства в целях предоставления бюджетн</w:t>
      </w:r>
      <w:r w:rsidR="00A33B45" w:rsidRPr="00DD74B3">
        <w:t>ых</w:t>
      </w:r>
      <w:r w:rsidR="0032503D" w:rsidRPr="00DD74B3">
        <w:t xml:space="preserve"> поддерж</w:t>
      </w:r>
      <w:r w:rsidR="00A33B45" w:rsidRPr="00DD74B3">
        <w:t>ек</w:t>
      </w:r>
      <w:r w:rsidR="00DD74B3" w:rsidRPr="00DD74B3">
        <w:t>»</w:t>
      </w:r>
      <w:r w:rsidRPr="00DD74B3">
        <w:t>;</w:t>
      </w:r>
    </w:p>
    <w:p w:rsidR="003E10D8" w:rsidRPr="00DD74B3" w:rsidRDefault="003E10D8" w:rsidP="00DD74B3">
      <w:r w:rsidRPr="00DD74B3">
        <w:t xml:space="preserve">- </w:t>
      </w:r>
      <w:hyperlink r:id="rId14" w:tooltip="постановление от 29.04.2019 0:00:00 №496 Администрация Березовского района&#10;&#10;О внесении изменений в постановление администрации Березовского района от 19.04.2018 № 315 «О перечне социально значимых видов деятельности, осуществляемых субъектами малого и среднего предпринимательства в целях предоставления бюджетных поддержек»&#10;" w:history="1">
        <w:r w:rsidRPr="00A27D49">
          <w:rPr>
            <w:rStyle w:val="a8"/>
          </w:rPr>
          <w:t xml:space="preserve">от </w:t>
        </w:r>
        <w:r w:rsidR="0006657B" w:rsidRPr="00A27D49">
          <w:rPr>
            <w:rStyle w:val="a8"/>
          </w:rPr>
          <w:t>29.04.2019</w:t>
        </w:r>
        <w:r w:rsidR="00DD74B3" w:rsidRPr="00A27D49">
          <w:rPr>
            <w:rStyle w:val="a8"/>
          </w:rPr>
          <w:t xml:space="preserve"> № </w:t>
        </w:r>
        <w:r w:rsidR="0006657B" w:rsidRPr="00A27D49">
          <w:rPr>
            <w:rStyle w:val="a8"/>
          </w:rPr>
          <w:t>496</w:t>
        </w:r>
      </w:hyperlink>
      <w:r w:rsidR="0006657B" w:rsidRPr="00DD74B3">
        <w:t xml:space="preserve"> </w:t>
      </w:r>
      <w:r w:rsidR="00DD74B3" w:rsidRPr="00DD74B3">
        <w:t>«</w:t>
      </w:r>
      <w:r w:rsidR="0006657B" w:rsidRPr="00DD74B3">
        <w:t xml:space="preserve">О внесении изменений в постановление администрации Березовского района </w:t>
      </w:r>
      <w:hyperlink r:id="rId15" w:history="1">
        <w:r w:rsidR="00A27D49">
          <w:rPr>
            <w:rStyle w:val="a8"/>
          </w:rPr>
          <w:t xml:space="preserve">от 19.04.2018 № 315 </w:t>
        </w:r>
      </w:hyperlink>
      <w:r w:rsidR="00DD74B3" w:rsidRPr="00DD74B3">
        <w:t>«</w:t>
      </w:r>
      <w:r w:rsidR="0006657B" w:rsidRPr="00DD74B3">
        <w:t>О перечне социально значимых видов деятельности, осуществляемых субъектами малого и среднего предпринимательства в целях предоставления бюджетных поддержек</w:t>
      </w:r>
      <w:r w:rsidR="00DD74B3" w:rsidRPr="00DD74B3">
        <w:t>»</w:t>
      </w:r>
      <w:r w:rsidR="0006657B" w:rsidRPr="00DD74B3">
        <w:t>;</w:t>
      </w:r>
    </w:p>
    <w:p w:rsidR="0006657B" w:rsidRPr="00DD74B3" w:rsidRDefault="0006657B" w:rsidP="00DD74B3">
      <w:r w:rsidRPr="00DD74B3">
        <w:t xml:space="preserve">- </w:t>
      </w:r>
      <w:hyperlink r:id="rId16" w:tooltip="постановление от 10.07.2019 0:00:00 №816 Администрация Березовского района&#10;&#10;«О внесении изменения в постановление администрации Березовского района от 19.04.2018 № 315 «О Перечне социально значимых видов деятельности, осуществляемых субъектами малого и среднего предпринимательства в целях предоставления бюджетных поддержек»&#10;" w:history="1">
        <w:r w:rsidRPr="00A27D49">
          <w:rPr>
            <w:rStyle w:val="a8"/>
          </w:rPr>
          <w:t>от 10.07.2019</w:t>
        </w:r>
        <w:r w:rsidR="00DD74B3" w:rsidRPr="00A27D49">
          <w:rPr>
            <w:rStyle w:val="a8"/>
          </w:rPr>
          <w:t xml:space="preserve"> № </w:t>
        </w:r>
        <w:r w:rsidR="002B04D9" w:rsidRPr="00A27D49">
          <w:rPr>
            <w:rStyle w:val="a8"/>
          </w:rPr>
          <w:t>816</w:t>
        </w:r>
      </w:hyperlink>
      <w:r w:rsidR="002B04D9" w:rsidRPr="00DD74B3">
        <w:t xml:space="preserve"> </w:t>
      </w:r>
      <w:r w:rsidR="00DD74B3" w:rsidRPr="00DD74B3">
        <w:t>«</w:t>
      </w:r>
      <w:r w:rsidRPr="00DD74B3">
        <w:t>О внесении изменения в</w:t>
      </w:r>
      <w:r w:rsidR="00DD74B3" w:rsidRPr="00DD74B3">
        <w:t xml:space="preserve"> </w:t>
      </w:r>
      <w:r w:rsidRPr="00DD74B3">
        <w:t xml:space="preserve">постановление администрации Березовского района </w:t>
      </w:r>
      <w:hyperlink r:id="rId17" w:history="1">
        <w:r w:rsidR="00A27D49">
          <w:rPr>
            <w:rStyle w:val="a8"/>
          </w:rPr>
          <w:t xml:space="preserve">от 19.04.2018 № 315 </w:t>
        </w:r>
      </w:hyperlink>
      <w:r w:rsidR="00DD74B3" w:rsidRPr="00DD74B3">
        <w:t>«</w:t>
      </w:r>
      <w:r w:rsidRPr="00DD74B3">
        <w:t>О Перечне социально значимых видов деятельности, осуществляемых субъектами малого и среднего предпринимательства в целях предоставления бюджетных поддержек</w:t>
      </w:r>
      <w:r w:rsidR="00DD74B3" w:rsidRPr="00DD74B3">
        <w:t>»</w:t>
      </w:r>
      <w:r w:rsidRPr="00DD74B3">
        <w:t>.</w:t>
      </w:r>
    </w:p>
    <w:p w:rsidR="0032503D" w:rsidRPr="00DD74B3" w:rsidRDefault="00DC1E6F" w:rsidP="00DD74B3">
      <w:r w:rsidRPr="00DD74B3">
        <w:t>3</w:t>
      </w:r>
      <w:r w:rsidR="0032503D" w:rsidRPr="00DD74B3">
        <w:t xml:space="preserve">. Опубликовать настоящее постановление в газете </w:t>
      </w:r>
      <w:r w:rsidR="00DD74B3" w:rsidRPr="00DD74B3">
        <w:t>«</w:t>
      </w:r>
      <w:r w:rsidR="0032503D" w:rsidRPr="00DD74B3">
        <w:t>Жизнь Югры</w:t>
      </w:r>
      <w:r w:rsidR="00DD74B3" w:rsidRPr="00DD74B3">
        <w:t>»</w:t>
      </w:r>
      <w:r w:rsidR="0032503D" w:rsidRPr="00DD74B3">
        <w:t xml:space="preserve"> и разместить на </w:t>
      </w:r>
      <w:proofErr w:type="gramStart"/>
      <w:r w:rsidR="0032503D" w:rsidRPr="00DD74B3">
        <w:t>официальном</w:t>
      </w:r>
      <w:proofErr w:type="gramEnd"/>
      <w:r w:rsidR="0032503D" w:rsidRPr="00DD74B3">
        <w:t xml:space="preserve"> веб-сайте органов местного самоуправления Березовского района.</w:t>
      </w:r>
    </w:p>
    <w:p w:rsidR="0032503D" w:rsidRPr="00DD74B3" w:rsidRDefault="00DC1E6F" w:rsidP="00DD74B3">
      <w:r w:rsidRPr="00DD74B3">
        <w:lastRenderedPageBreak/>
        <w:t>4</w:t>
      </w:r>
      <w:r w:rsidR="0032503D" w:rsidRPr="00DD74B3">
        <w:t>. Настоящее постановление вступает в силу после его официального опубликования.</w:t>
      </w:r>
    </w:p>
    <w:p w:rsidR="00DD74B3" w:rsidRPr="00DD74B3" w:rsidRDefault="00DC1E6F" w:rsidP="00DD74B3">
      <w:pPr>
        <w:rPr>
          <w:rFonts w:eastAsia="Calibri"/>
        </w:rPr>
      </w:pPr>
      <w:r w:rsidRPr="00DD74B3">
        <w:t>5</w:t>
      </w:r>
      <w:r w:rsidR="0032503D" w:rsidRPr="00DD74B3">
        <w:t xml:space="preserve">. </w:t>
      </w:r>
      <w:proofErr w:type="gramStart"/>
      <w:r w:rsidR="0032503D" w:rsidRPr="00DD74B3">
        <w:rPr>
          <w:rFonts w:eastAsia="Calibri"/>
        </w:rPr>
        <w:t>Контроль за</w:t>
      </w:r>
      <w:proofErr w:type="gramEnd"/>
      <w:r w:rsidR="0032503D" w:rsidRPr="00DD74B3">
        <w:rPr>
          <w:rFonts w:eastAsia="Calibri"/>
        </w:rPr>
        <w:t xml:space="preserve"> исполнением настоящего постановления возложить на заместителя главы Березовского района, председателя Комитета С.В. Ушарову.</w:t>
      </w:r>
    </w:p>
    <w:p w:rsidR="00DD74B3" w:rsidRPr="00DD74B3" w:rsidRDefault="00DD74B3" w:rsidP="00DD74B3">
      <w:pPr>
        <w:rPr>
          <w:rFonts w:eastAsia="Calibri"/>
        </w:rPr>
      </w:pPr>
    </w:p>
    <w:p w:rsidR="00DD74B3" w:rsidRPr="00DD74B3" w:rsidRDefault="0032503D" w:rsidP="00A27D49">
      <w:pPr>
        <w:tabs>
          <w:tab w:val="center" w:pos="9072"/>
        </w:tabs>
        <w:ind w:firstLine="0"/>
      </w:pPr>
      <w:r w:rsidRPr="00DD74B3">
        <w:t>Глава района</w:t>
      </w:r>
      <w:r w:rsidR="00DD74B3" w:rsidRPr="00DD74B3">
        <w:t xml:space="preserve"> </w:t>
      </w:r>
      <w:r w:rsidR="00A27D49">
        <w:tab/>
      </w:r>
      <w:r w:rsidRPr="00DD74B3">
        <w:t>В.И. Фомин</w:t>
      </w:r>
    </w:p>
    <w:p w:rsidR="00DD74B3" w:rsidRPr="00DD74B3" w:rsidRDefault="00DD74B3" w:rsidP="00DD74B3"/>
    <w:p w:rsidR="00E936F4" w:rsidRDefault="00660D93" w:rsidP="00E936F4">
      <w:bookmarkStart w:id="0" w:name="приложение"/>
      <w:r>
        <w:rPr>
          <w:bCs/>
          <w:kern w:val="28"/>
        </w:rPr>
        <w:br w:type="page"/>
      </w:r>
      <w:r w:rsidR="00E936F4">
        <w:rPr>
          <w:bCs/>
          <w:kern w:val="28"/>
        </w:rPr>
        <w:lastRenderedPageBreak/>
        <w:t xml:space="preserve">(приложение изложено в редакции постановления Администрации </w:t>
      </w:r>
      <w:hyperlink r:id="rId18" w:tooltip="постановление от 31.01.2023 0:00:00 №19 Администрация Березовского района&#10;&#10;О внесении изменения в постановление администрации Березовского района от 02.08.2021 № 889 «О Перечне социально значимых (приоритетных) видов деятельности, осуществляемых субъектами малого и среднего предпринимательства, в целях предоставления бюджетной поддержки и признании утратившими силу некоторых муниципальных правовых актов администрации Березовского района»&#10;" w:history="1">
        <w:r w:rsidR="00E936F4" w:rsidRPr="00E936F4">
          <w:rPr>
            <w:rStyle w:val="a8"/>
          </w:rPr>
          <w:t>от 31.01.2023                № 19</w:t>
        </w:r>
      </w:hyperlink>
      <w:r w:rsidR="00E936F4">
        <w:t>)</w:t>
      </w:r>
    </w:p>
    <w:p w:rsidR="00DD74B3" w:rsidRPr="00DD74B3" w:rsidRDefault="00DD74B3" w:rsidP="00DD74B3">
      <w:pPr>
        <w:rPr>
          <w:bCs/>
          <w:kern w:val="28"/>
        </w:rPr>
      </w:pPr>
    </w:p>
    <w:p w:rsidR="00660D93" w:rsidRDefault="00660D93" w:rsidP="00A27D49">
      <w:pPr>
        <w:jc w:val="right"/>
        <w:rPr>
          <w:b/>
          <w:bCs/>
          <w:kern w:val="28"/>
          <w:sz w:val="30"/>
          <w:szCs w:val="30"/>
        </w:rPr>
      </w:pPr>
    </w:p>
    <w:p w:rsidR="00E936F4" w:rsidRDefault="00E936F4" w:rsidP="00A27D49">
      <w:pPr>
        <w:jc w:val="right"/>
        <w:rPr>
          <w:b/>
          <w:bCs/>
          <w:kern w:val="28"/>
          <w:sz w:val="30"/>
          <w:szCs w:val="30"/>
        </w:rPr>
      </w:pPr>
    </w:p>
    <w:p w:rsidR="00FC172D" w:rsidRPr="00A27D49" w:rsidRDefault="0032503D" w:rsidP="00A27D49">
      <w:pPr>
        <w:jc w:val="right"/>
        <w:rPr>
          <w:b/>
          <w:bCs/>
          <w:kern w:val="28"/>
          <w:sz w:val="30"/>
          <w:szCs w:val="30"/>
        </w:rPr>
      </w:pPr>
      <w:r w:rsidRPr="00A27D49">
        <w:rPr>
          <w:b/>
          <w:bCs/>
          <w:kern w:val="28"/>
          <w:sz w:val="30"/>
          <w:szCs w:val="30"/>
        </w:rPr>
        <w:t>Приложение</w:t>
      </w:r>
      <w:bookmarkEnd w:id="0"/>
      <w:r w:rsidR="00FC172D" w:rsidRPr="00A27D49">
        <w:rPr>
          <w:b/>
          <w:bCs/>
          <w:kern w:val="28"/>
          <w:sz w:val="30"/>
          <w:szCs w:val="30"/>
        </w:rPr>
        <w:t xml:space="preserve"> </w:t>
      </w:r>
    </w:p>
    <w:p w:rsidR="00A27D49" w:rsidRDefault="0032503D" w:rsidP="00A27D49">
      <w:pPr>
        <w:jc w:val="right"/>
        <w:rPr>
          <w:b/>
          <w:bCs/>
          <w:kern w:val="28"/>
          <w:sz w:val="30"/>
          <w:szCs w:val="30"/>
        </w:rPr>
      </w:pPr>
      <w:r w:rsidRPr="00A27D49">
        <w:rPr>
          <w:b/>
          <w:bCs/>
          <w:kern w:val="28"/>
          <w:sz w:val="30"/>
          <w:szCs w:val="30"/>
        </w:rPr>
        <w:t xml:space="preserve">к постановлению </w:t>
      </w:r>
    </w:p>
    <w:p w:rsidR="00A27D49" w:rsidRDefault="0032503D" w:rsidP="00A27D49">
      <w:pPr>
        <w:jc w:val="right"/>
        <w:rPr>
          <w:b/>
          <w:bCs/>
          <w:kern w:val="28"/>
          <w:sz w:val="30"/>
          <w:szCs w:val="30"/>
        </w:rPr>
      </w:pPr>
      <w:r w:rsidRPr="00A27D49">
        <w:rPr>
          <w:b/>
          <w:bCs/>
          <w:kern w:val="28"/>
          <w:sz w:val="30"/>
          <w:szCs w:val="30"/>
        </w:rPr>
        <w:t>администрации</w:t>
      </w:r>
    </w:p>
    <w:p w:rsidR="0032503D" w:rsidRPr="00A27D49" w:rsidRDefault="0032503D" w:rsidP="00A27D49">
      <w:pPr>
        <w:jc w:val="right"/>
        <w:rPr>
          <w:b/>
          <w:bCs/>
          <w:kern w:val="28"/>
          <w:sz w:val="30"/>
          <w:szCs w:val="30"/>
        </w:rPr>
      </w:pPr>
      <w:r w:rsidRPr="00A27D49">
        <w:rPr>
          <w:b/>
          <w:bCs/>
          <w:kern w:val="28"/>
          <w:sz w:val="30"/>
          <w:szCs w:val="30"/>
        </w:rPr>
        <w:t>Березовского района</w:t>
      </w:r>
    </w:p>
    <w:p w:rsidR="0032503D" w:rsidRPr="00A27D49" w:rsidRDefault="00FC172D" w:rsidP="00A27D49">
      <w:pPr>
        <w:jc w:val="right"/>
        <w:rPr>
          <w:b/>
          <w:bCs/>
          <w:kern w:val="28"/>
          <w:sz w:val="30"/>
          <w:szCs w:val="30"/>
        </w:rPr>
      </w:pPr>
      <w:r w:rsidRPr="00A27D49">
        <w:rPr>
          <w:b/>
          <w:bCs/>
          <w:kern w:val="28"/>
          <w:sz w:val="30"/>
          <w:szCs w:val="30"/>
        </w:rPr>
        <w:t>о</w:t>
      </w:r>
      <w:r w:rsidR="0032503D" w:rsidRPr="00A27D49">
        <w:rPr>
          <w:b/>
          <w:bCs/>
          <w:kern w:val="28"/>
          <w:sz w:val="30"/>
          <w:szCs w:val="30"/>
        </w:rPr>
        <w:t>т</w:t>
      </w:r>
      <w:r w:rsidRPr="00A27D49">
        <w:rPr>
          <w:b/>
          <w:bCs/>
          <w:kern w:val="28"/>
          <w:sz w:val="30"/>
          <w:szCs w:val="30"/>
        </w:rPr>
        <w:t xml:space="preserve"> 02.08.</w:t>
      </w:r>
      <w:r w:rsidR="0032503D" w:rsidRPr="00A27D49">
        <w:rPr>
          <w:b/>
          <w:bCs/>
          <w:kern w:val="28"/>
          <w:sz w:val="30"/>
          <w:szCs w:val="30"/>
        </w:rPr>
        <w:t>2021 года</w:t>
      </w:r>
      <w:r w:rsidR="00DD74B3" w:rsidRPr="00A27D49">
        <w:rPr>
          <w:b/>
          <w:bCs/>
          <w:kern w:val="28"/>
          <w:sz w:val="30"/>
          <w:szCs w:val="30"/>
        </w:rPr>
        <w:t xml:space="preserve"> № </w:t>
      </w:r>
      <w:r w:rsidRPr="00A27D49">
        <w:rPr>
          <w:b/>
          <w:bCs/>
          <w:kern w:val="28"/>
          <w:sz w:val="30"/>
          <w:szCs w:val="30"/>
        </w:rPr>
        <w:t>889</w:t>
      </w:r>
    </w:p>
    <w:p w:rsidR="0032503D" w:rsidRDefault="0032503D" w:rsidP="00DD74B3">
      <w:pPr>
        <w:rPr>
          <w:bCs/>
          <w:iCs/>
        </w:rPr>
      </w:pPr>
    </w:p>
    <w:p w:rsidR="00A27D49" w:rsidRDefault="00A27D49" w:rsidP="00DD74B3">
      <w:pPr>
        <w:rPr>
          <w:bCs/>
          <w:iCs/>
        </w:rPr>
      </w:pPr>
    </w:p>
    <w:p w:rsidR="00E936F4" w:rsidRPr="00E936F4" w:rsidRDefault="00E936F4" w:rsidP="00E936F4">
      <w:pPr>
        <w:ind w:firstLine="0"/>
        <w:contextualSpacing/>
        <w:jc w:val="center"/>
        <w:rPr>
          <w:rFonts w:cs="Arial"/>
          <w:b/>
          <w:bCs/>
          <w:iCs/>
          <w:sz w:val="30"/>
          <w:szCs w:val="30"/>
        </w:rPr>
      </w:pPr>
      <w:r w:rsidRPr="00E936F4">
        <w:rPr>
          <w:rFonts w:cs="Arial"/>
          <w:b/>
          <w:bCs/>
          <w:iCs/>
          <w:sz w:val="30"/>
          <w:szCs w:val="30"/>
        </w:rPr>
        <w:t xml:space="preserve">Перечень социально значимых (приоритетных) видов </w:t>
      </w:r>
    </w:p>
    <w:p w:rsidR="00E936F4" w:rsidRPr="00E936F4" w:rsidRDefault="00E936F4" w:rsidP="00E936F4">
      <w:pPr>
        <w:ind w:firstLine="0"/>
        <w:contextualSpacing/>
        <w:jc w:val="center"/>
        <w:rPr>
          <w:rFonts w:cs="Arial"/>
          <w:b/>
          <w:bCs/>
          <w:iCs/>
          <w:sz w:val="30"/>
          <w:szCs w:val="30"/>
        </w:rPr>
      </w:pPr>
      <w:proofErr w:type="gramStart"/>
      <w:r w:rsidRPr="00E936F4">
        <w:rPr>
          <w:rFonts w:cs="Arial"/>
          <w:b/>
          <w:bCs/>
          <w:iCs/>
          <w:sz w:val="30"/>
          <w:szCs w:val="30"/>
        </w:rPr>
        <w:t>деятельности, осуществляемых субъектами малого и среднего предпринимательства, в целях предоставления бюджетной поддержки</w:t>
      </w:r>
      <w:proofErr w:type="gramEnd"/>
    </w:p>
    <w:p w:rsidR="00E936F4" w:rsidRPr="00E936F4" w:rsidRDefault="00E936F4" w:rsidP="00E936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936F4" w:rsidRPr="00E936F4" w:rsidRDefault="00E936F4" w:rsidP="00E936F4">
      <w:r w:rsidRPr="00E936F4">
        <w:t>На период реализации подпрограммы 3 «</w:t>
      </w:r>
      <w:r w:rsidRPr="00E936F4">
        <w:rPr>
          <w:rFonts w:eastAsia="Calibri"/>
        </w:rPr>
        <w:t xml:space="preserve">Развитие малого и среднего предпринимательства, стимулирование инновационной деятельности» муниципальной программы «Развитие экономического потенциала Березовского района», утвержденной постановлением администрации Березовского района </w:t>
      </w:r>
      <w:hyperlink r:id="rId19" w:tooltip="постановление от 22.12.2021 0:00:00 №1518 Администрация Березовского района&#10;&#10;О муниципальной программе «Развитие экономического потенциала Березовского района» &#10;" w:history="1">
        <w:r w:rsidRPr="00E936F4">
          <w:rPr>
            <w:rStyle w:val="a8"/>
            <w:rFonts w:eastAsia="Calibri"/>
          </w:rPr>
          <w:t>от 22.12.2021                № 1518</w:t>
        </w:r>
      </w:hyperlink>
      <w:r w:rsidRPr="00E936F4">
        <w:rPr>
          <w:rFonts w:eastAsia="Calibri"/>
        </w:rPr>
        <w:t xml:space="preserve">, </w:t>
      </w:r>
      <w:r w:rsidRPr="00E936F4">
        <w:t>в целях предоставления бюджетной поддержки субъектам малого и среднего предпринимательства, в соответствии с Общероссийским классификатором ви</w:t>
      </w:r>
      <w:r>
        <w:t xml:space="preserve">дов экономической деятельности </w:t>
      </w:r>
      <w:r w:rsidRPr="00E936F4">
        <w:t>(</w:t>
      </w:r>
      <w:proofErr w:type="gramStart"/>
      <w:r w:rsidRPr="00E936F4">
        <w:rPr>
          <w:rFonts w:eastAsia="Calibri"/>
        </w:rPr>
        <w:t>ОК</w:t>
      </w:r>
      <w:proofErr w:type="gramEnd"/>
      <w:r w:rsidRPr="00E936F4">
        <w:rPr>
          <w:rFonts w:eastAsia="Calibri"/>
        </w:rPr>
        <w:t xml:space="preserve"> 029-2014 (КДЕС РЕД. 2), </w:t>
      </w:r>
      <w:r w:rsidRPr="00E936F4">
        <w:t>принятым и введенным в действие приказом Федерального агентства по техническому регулированию и метрологии от 31.01.2014 № 14-ст, в качестве осуществления видов деятельности определены социально значимые (приоритетные) виды:</w:t>
      </w:r>
    </w:p>
    <w:p w:rsidR="00E936F4" w:rsidRPr="00E936F4" w:rsidRDefault="00E936F4" w:rsidP="00E936F4">
      <w:pPr>
        <w:ind w:left="765" w:firstLine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4616"/>
        <w:gridCol w:w="4415"/>
      </w:tblGrid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 xml:space="preserve"> № </w:t>
            </w:r>
            <w:proofErr w:type="gramStart"/>
            <w:r w:rsidRPr="00E936F4">
              <w:rPr>
                <w:lang w:eastAsia="en-US"/>
              </w:rPr>
              <w:t>п</w:t>
            </w:r>
            <w:proofErr w:type="gramEnd"/>
            <w:r w:rsidRPr="00E936F4">
              <w:rPr>
                <w:lang w:eastAsia="en-US"/>
              </w:rPr>
              <w:t>/п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lang w:eastAsia="en-US"/>
              </w:rPr>
            </w:pPr>
            <w:r w:rsidRPr="00E936F4">
              <w:rPr>
                <w:lang w:eastAsia="en-US"/>
              </w:rPr>
              <w:t>Код ОКВЭД 2</w:t>
            </w:r>
          </w:p>
        </w:tc>
      </w:tr>
      <w:tr w:rsidR="00E936F4" w:rsidRPr="00E936F4" w:rsidTr="00E936F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lang w:eastAsia="en-US"/>
              </w:rPr>
            </w:pPr>
            <w:r w:rsidRPr="00E936F4">
              <w:rPr>
                <w:lang w:eastAsia="en-US"/>
              </w:rPr>
              <w:t>1. Сельское, лесное хозяйство, охота, рыболовство и рыбоводство</w:t>
            </w:r>
          </w:p>
        </w:tc>
      </w:tr>
      <w:tr w:rsidR="00E936F4" w:rsidRPr="00E936F4" w:rsidTr="00E936F4">
        <w:trPr>
          <w:trHeight w:val="169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1.1.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01.13, 01.19, 01.3, 01.4</w:t>
            </w:r>
            <w:r>
              <w:rPr>
                <w:rFonts w:eastAsia="Calibri"/>
                <w:lang w:eastAsia="en-US"/>
              </w:rPr>
              <w:t xml:space="preserve"> (за исключением кодов 01.44,</w:t>
            </w:r>
            <w:r w:rsidRPr="00E936F4">
              <w:rPr>
                <w:rFonts w:eastAsia="Calibri"/>
                <w:lang w:eastAsia="en-US"/>
              </w:rPr>
              <w:t xml:space="preserve"> 01.49.5-01.49.9)</w:t>
            </w:r>
          </w:p>
        </w:tc>
      </w:tr>
      <w:tr w:rsidR="00E936F4" w:rsidRPr="00E936F4" w:rsidTr="00E936F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F4" w:rsidRPr="00E936F4" w:rsidRDefault="00E936F4" w:rsidP="00E936F4">
            <w:pPr>
              <w:ind w:firstLine="601"/>
              <w:rPr>
                <w:lang w:eastAsia="en-US"/>
              </w:rPr>
            </w:pPr>
            <w:bookmarkStart w:id="1" w:name="_GoBack"/>
            <w:bookmarkEnd w:id="1"/>
            <w:r w:rsidRPr="00E936F4">
              <w:rPr>
                <w:lang w:eastAsia="en-US"/>
              </w:rPr>
              <w:t>2. Обрабатывающие производства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2.1.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Производство пищевых продуктов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10 (кроме подакцизных товаров)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2.2.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Производство текстильных изделий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13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2.3.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Производство одежды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14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2.4.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Производство кожи и изделий из кожи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15</w:t>
            </w:r>
          </w:p>
        </w:tc>
      </w:tr>
      <w:tr w:rsidR="00E936F4" w:rsidRPr="00E936F4" w:rsidTr="00E936F4">
        <w:trPr>
          <w:trHeight w:val="181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lastRenderedPageBreak/>
              <w:t>2.5.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400"/>
            </w:tblGrid>
            <w:tr w:rsidR="00E936F4" w:rsidRPr="00E936F4">
              <w:tc>
                <w:tcPr>
                  <w:tcW w:w="4400" w:type="dxa"/>
                  <w:hideMark/>
                </w:tcPr>
                <w:p w:rsidR="00E936F4" w:rsidRPr="00E936F4" w:rsidRDefault="00E936F4" w:rsidP="00E936F4">
                  <w:pPr>
                    <w:ind w:firstLine="0"/>
                    <w:rPr>
                      <w:rFonts w:eastAsia="Calibri"/>
                      <w:lang w:eastAsia="en-US"/>
                    </w:rPr>
                  </w:pPr>
                  <w:r w:rsidRPr="00E936F4">
                    <w:rPr>
                      <w:rFonts w:eastAsia="Calibri"/>
                      <w:lang w:eastAsia="en-US"/>
                    </w:rPr>
      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      </w:r>
                </w:p>
              </w:tc>
            </w:tr>
          </w:tbl>
          <w:p w:rsidR="00E936F4" w:rsidRPr="00E936F4" w:rsidRDefault="00E936F4" w:rsidP="00E936F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F4" w:rsidRPr="00E936F4" w:rsidRDefault="00E936F4" w:rsidP="00E936F4">
            <w:pPr>
              <w:rPr>
                <w:rFonts w:eastAsia="Calibri"/>
                <w:color w:val="FF0000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16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2.6.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iCs/>
                <w:lang w:eastAsia="en-US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18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color w:val="0D0D0D"/>
                <w:lang w:eastAsia="en-US"/>
              </w:rPr>
            </w:pPr>
            <w:r w:rsidRPr="00E936F4">
              <w:rPr>
                <w:color w:val="0D0D0D"/>
                <w:lang w:eastAsia="en-US"/>
              </w:rPr>
              <w:t>2.7.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color w:val="0D0D0D"/>
                <w:lang w:eastAsia="en-US"/>
              </w:rPr>
            </w:pPr>
            <w:r w:rsidRPr="00E936F4">
              <w:rPr>
                <w:rFonts w:eastAsia="Calibri"/>
                <w:color w:val="0D0D0D"/>
                <w:lang w:eastAsia="en-US"/>
              </w:rPr>
              <w:t>Производство прочей неметаллической минеральной продукции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color w:val="0D0D0D"/>
                <w:lang w:eastAsia="en-US"/>
              </w:rPr>
            </w:pPr>
            <w:r w:rsidRPr="00E936F4">
              <w:rPr>
                <w:rFonts w:eastAsia="Calibri"/>
                <w:color w:val="0D0D0D"/>
                <w:lang w:eastAsia="en-US"/>
              </w:rPr>
              <w:t>23.6, 23.7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color w:val="0D0D0D"/>
                <w:lang w:eastAsia="en-US"/>
              </w:rPr>
            </w:pPr>
            <w:r w:rsidRPr="00E936F4">
              <w:rPr>
                <w:color w:val="0D0D0D"/>
                <w:lang w:eastAsia="en-US"/>
              </w:rPr>
              <w:t>2.8.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color w:val="0D0D0D"/>
                <w:lang w:eastAsia="en-US"/>
              </w:rPr>
            </w:pPr>
            <w:r w:rsidRPr="00E936F4">
              <w:rPr>
                <w:rFonts w:eastAsia="Calibri"/>
                <w:iCs/>
                <w:color w:val="0D0D0D"/>
                <w:lang w:eastAsia="en-US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color w:val="0D0D0D"/>
                <w:lang w:eastAsia="en-US"/>
              </w:rPr>
            </w:pPr>
            <w:r w:rsidRPr="00E936F4">
              <w:rPr>
                <w:rFonts w:eastAsia="Calibri"/>
                <w:color w:val="0D0D0D"/>
                <w:lang w:eastAsia="en-US"/>
              </w:rPr>
              <w:t>25.5, 25.99.3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2.9.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Производство мебели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31</w:t>
            </w:r>
          </w:p>
        </w:tc>
      </w:tr>
      <w:tr w:rsidR="00E936F4" w:rsidRPr="00E936F4" w:rsidTr="00E936F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lang w:eastAsia="en-US"/>
              </w:rPr>
            </w:pPr>
            <w:r w:rsidRPr="00E936F4">
              <w:rPr>
                <w:lang w:eastAsia="en-US"/>
              </w:rPr>
              <w:t>3. Торговля оптовая и розничная; ремонт автотранспортных средств и мотоциклов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3.1.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45.2, 45.40.5</w:t>
            </w:r>
          </w:p>
        </w:tc>
      </w:tr>
      <w:tr w:rsidR="00E936F4" w:rsidRPr="00E936F4" w:rsidTr="00E936F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4. Транспортировка и хранение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color w:val="0D0D0D"/>
                <w:lang w:eastAsia="en-US"/>
              </w:rPr>
            </w:pPr>
            <w:r w:rsidRPr="00E936F4">
              <w:rPr>
                <w:color w:val="0D0D0D"/>
                <w:lang w:eastAsia="en-US"/>
              </w:rPr>
              <w:t>4.1.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color w:val="0D0D0D"/>
                <w:lang w:eastAsia="en-US"/>
              </w:rPr>
            </w:pPr>
            <w:r w:rsidRPr="00E936F4">
              <w:rPr>
                <w:rFonts w:eastAsia="Calibri"/>
                <w:color w:val="0D0D0D"/>
                <w:lang w:eastAsia="en-US"/>
              </w:rPr>
              <w:t>Деятельность сухопутного и трубопроводного транспорта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color w:val="0D0D0D"/>
                <w:lang w:eastAsia="en-US"/>
              </w:rPr>
            </w:pPr>
            <w:r w:rsidRPr="00E936F4">
              <w:rPr>
                <w:rFonts w:eastAsia="Calibri"/>
                <w:color w:val="0D0D0D"/>
                <w:lang w:eastAsia="en-US"/>
              </w:rPr>
              <w:t>49.3 (за исключением кода 49.32)</w:t>
            </w:r>
          </w:p>
        </w:tc>
      </w:tr>
      <w:tr w:rsidR="00E936F4" w:rsidRPr="00E936F4" w:rsidTr="00E936F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lang w:eastAsia="en-US"/>
              </w:rPr>
            </w:pPr>
            <w:r w:rsidRPr="00E936F4">
              <w:rPr>
                <w:lang w:eastAsia="en-US"/>
              </w:rPr>
              <w:t>5. Деятельность гостиниц и предприятий общественного питания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5.1.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Деятельность по предоставлению мест для временного проживания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55.1, 55.2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5.2.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Деятельность по предоставлению продуктов питания и напитков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 xml:space="preserve">56.1, 56.2 (кроме подакцизных товаров) </w:t>
            </w:r>
          </w:p>
        </w:tc>
      </w:tr>
      <w:tr w:rsidR="00E936F4" w:rsidRPr="00E936F4" w:rsidTr="00E936F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lang w:eastAsia="en-US"/>
              </w:rPr>
            </w:pPr>
            <w:r w:rsidRPr="00E936F4">
              <w:rPr>
                <w:lang w:eastAsia="en-US"/>
              </w:rPr>
              <w:t>6. Деятельность в области информации и связи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6.1.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Деятельность в области телевизионного и радиовещания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60.1</w:t>
            </w:r>
          </w:p>
        </w:tc>
      </w:tr>
      <w:tr w:rsidR="00E936F4" w:rsidRPr="00E936F4" w:rsidTr="00E936F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lang w:eastAsia="en-US"/>
              </w:rPr>
            </w:pPr>
            <w:r w:rsidRPr="00E936F4">
              <w:rPr>
                <w:lang w:eastAsia="en-US"/>
              </w:rPr>
              <w:t>7. Деятельность профессиональная, научная и техническая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7.1.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Деятельность в области права и бухгалтерского учета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69.2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color w:val="0D0D0D"/>
                <w:lang w:eastAsia="en-US"/>
              </w:rPr>
            </w:pPr>
            <w:r w:rsidRPr="00E936F4">
              <w:rPr>
                <w:color w:val="0D0D0D"/>
                <w:lang w:eastAsia="en-US"/>
              </w:rPr>
              <w:t xml:space="preserve">7.2.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color w:val="0D0D0D"/>
                <w:lang w:eastAsia="en-US"/>
              </w:rPr>
            </w:pPr>
            <w:r w:rsidRPr="00E936F4">
              <w:rPr>
                <w:rFonts w:eastAsia="Calibri"/>
                <w:iCs/>
                <w:color w:val="0D0D0D"/>
                <w:lang w:eastAsia="en-US"/>
              </w:rPr>
              <w:t>Деятельность профессиональная научная и техническая прочая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color w:val="0D0D0D"/>
                <w:lang w:eastAsia="en-US"/>
              </w:rPr>
            </w:pPr>
            <w:r w:rsidRPr="00E936F4">
              <w:rPr>
                <w:rFonts w:eastAsia="Calibri"/>
                <w:color w:val="0D0D0D"/>
                <w:lang w:eastAsia="en-US"/>
              </w:rPr>
              <w:t>74.1, 74.2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7.3.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Деятельность ветеринарная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75</w:t>
            </w:r>
          </w:p>
        </w:tc>
      </w:tr>
      <w:tr w:rsidR="00E936F4" w:rsidRPr="00E936F4" w:rsidTr="00E936F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lang w:eastAsia="en-US"/>
              </w:rPr>
            </w:pPr>
            <w:r w:rsidRPr="00E936F4">
              <w:rPr>
                <w:lang w:eastAsia="en-US"/>
              </w:rPr>
              <w:t>8. Деятельность административная и сопутствующие дополнительные услуги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8.1.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79</w:t>
            </w:r>
          </w:p>
        </w:tc>
      </w:tr>
      <w:tr w:rsidR="00E936F4" w:rsidRPr="00E936F4" w:rsidTr="00E936F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lang w:eastAsia="en-US"/>
              </w:rPr>
            </w:pPr>
            <w:r w:rsidRPr="00E936F4">
              <w:rPr>
                <w:lang w:eastAsia="en-US"/>
              </w:rPr>
              <w:t>9. Образование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9.1.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85.4</w:t>
            </w:r>
          </w:p>
        </w:tc>
      </w:tr>
      <w:tr w:rsidR="00E936F4" w:rsidRPr="00E936F4" w:rsidTr="00E936F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lang w:eastAsia="en-US"/>
              </w:rPr>
            </w:pPr>
            <w:r w:rsidRPr="00E936F4">
              <w:rPr>
                <w:lang w:eastAsia="en-US"/>
              </w:rPr>
              <w:t>10. Деятельность в области здравоохранения и социальных услуг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color w:val="0D0D0D"/>
                <w:lang w:eastAsia="en-US"/>
              </w:rPr>
            </w:pPr>
            <w:r w:rsidRPr="00E936F4">
              <w:rPr>
                <w:color w:val="0D0D0D"/>
                <w:lang w:eastAsia="en-US"/>
              </w:rPr>
              <w:t>10.1.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color w:val="0D0D0D"/>
                <w:lang w:eastAsia="en-US"/>
              </w:rPr>
            </w:pPr>
            <w:r w:rsidRPr="00E936F4">
              <w:rPr>
                <w:rFonts w:eastAsia="Calibri"/>
                <w:color w:val="0D0D0D"/>
                <w:lang w:eastAsia="en-US"/>
              </w:rPr>
              <w:t>Деятельность в области здравоохранения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color w:val="0D0D0D"/>
                <w:lang w:eastAsia="en-US"/>
              </w:rPr>
            </w:pPr>
            <w:r w:rsidRPr="00E936F4">
              <w:rPr>
                <w:rFonts w:eastAsia="Calibri"/>
                <w:color w:val="0D0D0D"/>
                <w:lang w:eastAsia="en-US"/>
              </w:rPr>
              <w:t xml:space="preserve">86.2, 86.9 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10.2.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Предоставление социальных услуг без обеспечения проживания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88</w:t>
            </w:r>
          </w:p>
        </w:tc>
      </w:tr>
      <w:tr w:rsidR="00E936F4" w:rsidRPr="00E936F4" w:rsidTr="00E936F4">
        <w:trPr>
          <w:trHeight w:val="7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lang w:eastAsia="en-US"/>
              </w:rPr>
            </w:pPr>
            <w:r w:rsidRPr="00E936F4">
              <w:rPr>
                <w:lang w:eastAsia="en-US"/>
              </w:rPr>
              <w:t>11. Деятельность в области культуры, спорта, организации досуга и развлечений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lastRenderedPageBreak/>
              <w:t>11.1.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90.03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11.2.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Деятельность в области спорта, отдыха и развлечений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93.13, 93.12, 93.19</w:t>
            </w:r>
          </w:p>
        </w:tc>
      </w:tr>
      <w:tr w:rsidR="00E936F4" w:rsidRPr="00E936F4" w:rsidTr="00E936F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lang w:eastAsia="en-US"/>
              </w:rPr>
              <w:t>12. Предоставление прочих видов услуг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 xml:space="preserve">12.1.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</w:p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95</w:t>
            </w:r>
          </w:p>
        </w:tc>
      </w:tr>
      <w:tr w:rsidR="00E936F4" w:rsidRPr="00E936F4" w:rsidTr="00E936F4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lang w:eastAsia="en-US"/>
              </w:rPr>
            </w:pPr>
            <w:r w:rsidRPr="00E936F4">
              <w:rPr>
                <w:lang w:eastAsia="en-US"/>
              </w:rPr>
              <w:t>12.2.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ind w:firstLine="0"/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Деятельность по предоставлению прочих персональных услуг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4" w:rsidRPr="00E936F4" w:rsidRDefault="00E936F4" w:rsidP="00E936F4">
            <w:pPr>
              <w:rPr>
                <w:rFonts w:eastAsia="Calibri"/>
                <w:lang w:eastAsia="en-US"/>
              </w:rPr>
            </w:pPr>
            <w:r w:rsidRPr="00E936F4">
              <w:rPr>
                <w:rFonts w:eastAsia="Calibri"/>
                <w:lang w:eastAsia="en-US"/>
              </w:rPr>
              <w:t>96.01, 96.02, 96.04</w:t>
            </w:r>
          </w:p>
        </w:tc>
      </w:tr>
    </w:tbl>
    <w:p w:rsidR="00E936F4" w:rsidRPr="00E936F4" w:rsidRDefault="00E936F4" w:rsidP="00E936F4">
      <w:pPr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32503D" w:rsidRPr="00DD74B3" w:rsidRDefault="0032503D" w:rsidP="0032503D">
      <w:pPr>
        <w:contextualSpacing/>
        <w:jc w:val="right"/>
        <w:rPr>
          <w:rFonts w:cs="Arial"/>
          <w:szCs w:val="28"/>
        </w:rPr>
      </w:pPr>
    </w:p>
    <w:sectPr w:rsidR="0032503D" w:rsidRPr="00DD74B3" w:rsidSect="00660D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2A" w:rsidRDefault="00DD6D2A" w:rsidP="00146F18">
      <w:r>
        <w:separator/>
      </w:r>
    </w:p>
  </w:endnote>
  <w:endnote w:type="continuationSeparator" w:id="0">
    <w:p w:rsidR="00DD6D2A" w:rsidRDefault="00DD6D2A" w:rsidP="0014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18" w:rsidRDefault="00146F1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18" w:rsidRDefault="00146F1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18" w:rsidRDefault="00146F1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2A" w:rsidRDefault="00DD6D2A" w:rsidP="00146F18">
      <w:r>
        <w:separator/>
      </w:r>
    </w:p>
  </w:footnote>
  <w:footnote w:type="continuationSeparator" w:id="0">
    <w:p w:rsidR="00DD6D2A" w:rsidRDefault="00DD6D2A" w:rsidP="0014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18" w:rsidRDefault="00146F1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18" w:rsidRDefault="00146F1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18" w:rsidRDefault="00146F1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58C"/>
    <w:multiLevelType w:val="multilevel"/>
    <w:tmpl w:val="8054A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C9F2F46"/>
    <w:multiLevelType w:val="hybridMultilevel"/>
    <w:tmpl w:val="7908A190"/>
    <w:lvl w:ilvl="0" w:tplc="4B8A6D32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E057E"/>
    <w:multiLevelType w:val="hybridMultilevel"/>
    <w:tmpl w:val="70E210FA"/>
    <w:lvl w:ilvl="0" w:tplc="4FF4A730">
      <w:start w:val="1"/>
      <w:numFmt w:val="decimal"/>
      <w:lvlText w:val="%1."/>
      <w:lvlJc w:val="left"/>
      <w:pPr>
        <w:ind w:left="2151" w:hanging="375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74890B5B"/>
    <w:multiLevelType w:val="hybridMultilevel"/>
    <w:tmpl w:val="6C705D0E"/>
    <w:lvl w:ilvl="0" w:tplc="9E164C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82"/>
    <w:rsid w:val="000235D7"/>
    <w:rsid w:val="00023BBF"/>
    <w:rsid w:val="00033D6E"/>
    <w:rsid w:val="00036DE8"/>
    <w:rsid w:val="00043973"/>
    <w:rsid w:val="000515D3"/>
    <w:rsid w:val="0006657B"/>
    <w:rsid w:val="00082F3D"/>
    <w:rsid w:val="000A2252"/>
    <w:rsid w:val="000D5B3F"/>
    <w:rsid w:val="000F6FC5"/>
    <w:rsid w:val="00146F18"/>
    <w:rsid w:val="00154EA7"/>
    <w:rsid w:val="00177B78"/>
    <w:rsid w:val="00180529"/>
    <w:rsid w:val="00185893"/>
    <w:rsid w:val="00197AC4"/>
    <w:rsid w:val="001F7A69"/>
    <w:rsid w:val="00265062"/>
    <w:rsid w:val="0027408B"/>
    <w:rsid w:val="002A1A37"/>
    <w:rsid w:val="002A22BA"/>
    <w:rsid w:val="002B04D9"/>
    <w:rsid w:val="002E181D"/>
    <w:rsid w:val="002E2185"/>
    <w:rsid w:val="002E338F"/>
    <w:rsid w:val="003161C7"/>
    <w:rsid w:val="0032503D"/>
    <w:rsid w:val="0034538F"/>
    <w:rsid w:val="00356430"/>
    <w:rsid w:val="00375082"/>
    <w:rsid w:val="003938B7"/>
    <w:rsid w:val="003C7EA0"/>
    <w:rsid w:val="003E10D8"/>
    <w:rsid w:val="003E3CC1"/>
    <w:rsid w:val="003F259F"/>
    <w:rsid w:val="00404799"/>
    <w:rsid w:val="00406CE4"/>
    <w:rsid w:val="004210B4"/>
    <w:rsid w:val="00444928"/>
    <w:rsid w:val="004777CA"/>
    <w:rsid w:val="004C4A3A"/>
    <w:rsid w:val="0051724E"/>
    <w:rsid w:val="00545EBB"/>
    <w:rsid w:val="00575D29"/>
    <w:rsid w:val="005C6BE6"/>
    <w:rsid w:val="005E53A1"/>
    <w:rsid w:val="005E7286"/>
    <w:rsid w:val="005F6648"/>
    <w:rsid w:val="006119F5"/>
    <w:rsid w:val="00630801"/>
    <w:rsid w:val="00644D69"/>
    <w:rsid w:val="00652208"/>
    <w:rsid w:val="00660D93"/>
    <w:rsid w:val="00687D33"/>
    <w:rsid w:val="006A26F7"/>
    <w:rsid w:val="006A44E5"/>
    <w:rsid w:val="006C2036"/>
    <w:rsid w:val="006C6B76"/>
    <w:rsid w:val="0071181B"/>
    <w:rsid w:val="00740AFE"/>
    <w:rsid w:val="00741FFE"/>
    <w:rsid w:val="00756F7D"/>
    <w:rsid w:val="007907AE"/>
    <w:rsid w:val="007C6A8C"/>
    <w:rsid w:val="007E2E37"/>
    <w:rsid w:val="007F2B66"/>
    <w:rsid w:val="008209BF"/>
    <w:rsid w:val="008358E6"/>
    <w:rsid w:val="008647D8"/>
    <w:rsid w:val="008A50D0"/>
    <w:rsid w:val="008C26E2"/>
    <w:rsid w:val="008C6A04"/>
    <w:rsid w:val="008D41BE"/>
    <w:rsid w:val="008F653D"/>
    <w:rsid w:val="00925C4E"/>
    <w:rsid w:val="009E3479"/>
    <w:rsid w:val="009E6E5A"/>
    <w:rsid w:val="00A25EC4"/>
    <w:rsid w:val="00A27D49"/>
    <w:rsid w:val="00A330F9"/>
    <w:rsid w:val="00A33B45"/>
    <w:rsid w:val="00A41924"/>
    <w:rsid w:val="00A45021"/>
    <w:rsid w:val="00A642AB"/>
    <w:rsid w:val="00A70C69"/>
    <w:rsid w:val="00B37D17"/>
    <w:rsid w:val="00B546B8"/>
    <w:rsid w:val="00B75BCB"/>
    <w:rsid w:val="00B85FF4"/>
    <w:rsid w:val="00BC10CB"/>
    <w:rsid w:val="00BE1AFF"/>
    <w:rsid w:val="00BF3631"/>
    <w:rsid w:val="00C327A6"/>
    <w:rsid w:val="00C3671D"/>
    <w:rsid w:val="00C46F82"/>
    <w:rsid w:val="00C51804"/>
    <w:rsid w:val="00C8261E"/>
    <w:rsid w:val="00C87404"/>
    <w:rsid w:val="00C874CD"/>
    <w:rsid w:val="00C93F49"/>
    <w:rsid w:val="00D4384E"/>
    <w:rsid w:val="00D651E8"/>
    <w:rsid w:val="00DA19A5"/>
    <w:rsid w:val="00DA30B4"/>
    <w:rsid w:val="00DB0FC1"/>
    <w:rsid w:val="00DC1E6F"/>
    <w:rsid w:val="00DD6D2A"/>
    <w:rsid w:val="00DD74B3"/>
    <w:rsid w:val="00E11D3B"/>
    <w:rsid w:val="00E15444"/>
    <w:rsid w:val="00E232CE"/>
    <w:rsid w:val="00E507CC"/>
    <w:rsid w:val="00E52F19"/>
    <w:rsid w:val="00E936F4"/>
    <w:rsid w:val="00EA44A5"/>
    <w:rsid w:val="00EC5205"/>
    <w:rsid w:val="00EE5FCB"/>
    <w:rsid w:val="00EE64AD"/>
    <w:rsid w:val="00F02497"/>
    <w:rsid w:val="00F02A18"/>
    <w:rsid w:val="00F2672D"/>
    <w:rsid w:val="00F42314"/>
    <w:rsid w:val="00F424E8"/>
    <w:rsid w:val="00F56832"/>
    <w:rsid w:val="00F909B8"/>
    <w:rsid w:val="00FB182D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36F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936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36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936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936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936F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936F4"/>
  </w:style>
  <w:style w:type="character" w:customStyle="1" w:styleId="10">
    <w:name w:val="Заголовок 1 Знак"/>
    <w:link w:val="1"/>
    <w:rsid w:val="006A26F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6A26F7"/>
    <w:rPr>
      <w:rFonts w:ascii="Arial" w:eastAsia="Times New Roman" w:hAnsi="Arial"/>
      <w:b/>
      <w:bCs/>
      <w:sz w:val="26"/>
      <w:szCs w:val="28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FB182D"/>
    <w:rPr>
      <w:rFonts w:ascii="Times New Roman" w:hAnsi="Times New Roman"/>
      <w:sz w:val="28"/>
    </w:rPr>
  </w:style>
  <w:style w:type="character" w:customStyle="1" w:styleId="a5">
    <w:name w:val="Основной текст Знак"/>
    <w:link w:val="a4"/>
    <w:semiHidden/>
    <w:rsid w:val="00FB18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B18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БланкАДМ"/>
    <w:basedOn w:val="a"/>
    <w:rsid w:val="00FB182D"/>
    <w:pPr>
      <w:widowControl w:val="0"/>
      <w:ind w:firstLine="720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FB18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FB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936F4"/>
    <w:rPr>
      <w:color w:val="0000FF"/>
      <w:u w:val="none"/>
    </w:rPr>
  </w:style>
  <w:style w:type="paragraph" w:customStyle="1" w:styleId="Table">
    <w:name w:val="Table!Таблица"/>
    <w:rsid w:val="00E936F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936F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564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564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DD74B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D74B3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E936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936F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DD74B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936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936F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FollowedHyperlink"/>
    <w:uiPriority w:val="99"/>
    <w:semiHidden/>
    <w:unhideWhenUsed/>
    <w:rsid w:val="00DA30B4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146F1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46F18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46F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46F18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36F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936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36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936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936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936F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936F4"/>
  </w:style>
  <w:style w:type="character" w:customStyle="1" w:styleId="10">
    <w:name w:val="Заголовок 1 Знак"/>
    <w:link w:val="1"/>
    <w:rsid w:val="006A26F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6A26F7"/>
    <w:rPr>
      <w:rFonts w:ascii="Arial" w:eastAsia="Times New Roman" w:hAnsi="Arial"/>
      <w:b/>
      <w:bCs/>
      <w:sz w:val="26"/>
      <w:szCs w:val="28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FB182D"/>
    <w:rPr>
      <w:rFonts w:ascii="Times New Roman" w:hAnsi="Times New Roman"/>
      <w:sz w:val="28"/>
    </w:rPr>
  </w:style>
  <w:style w:type="character" w:customStyle="1" w:styleId="a5">
    <w:name w:val="Основной текст Знак"/>
    <w:link w:val="a4"/>
    <w:semiHidden/>
    <w:rsid w:val="00FB18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B18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БланкАДМ"/>
    <w:basedOn w:val="a"/>
    <w:rsid w:val="00FB182D"/>
    <w:pPr>
      <w:widowControl w:val="0"/>
      <w:ind w:firstLine="720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FB18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FB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936F4"/>
    <w:rPr>
      <w:color w:val="0000FF"/>
      <w:u w:val="none"/>
    </w:rPr>
  </w:style>
  <w:style w:type="paragraph" w:customStyle="1" w:styleId="Table">
    <w:name w:val="Table!Таблица"/>
    <w:rsid w:val="00E936F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936F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564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564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DD74B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D74B3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E936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936F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DD74B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936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936F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FollowedHyperlink"/>
    <w:uiPriority w:val="99"/>
    <w:semiHidden/>
    <w:unhideWhenUsed/>
    <w:rsid w:val="00DA30B4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146F1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46F18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46F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46F18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5b285c2e-a485-4bc1-a1fd-0e056eae5ed6.docx" TargetMode="External"/><Relationship Id="rId18" Type="http://schemas.openxmlformats.org/officeDocument/2006/relationships/hyperlink" Target="file:///C:\content\act\79a3eb0d-8666-4da4-a59f-cb92da62eb2f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654284c9-0a81-43a3-8dfa-06b48f2f00f4.docx" TargetMode="External"/><Relationship Id="rId17" Type="http://schemas.openxmlformats.org/officeDocument/2006/relationships/hyperlink" Target="file:///C:\content\act\5b285c2e-a485-4bc1-a1fd-0e056eae5ed6.docx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ecd977ad-feb8-4b87-89a0-201b4f1ce9c1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45004c75-5243-401b-8c73-766db0b42115.html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file:///C:\content\act\5b285c2e-a485-4bc1-a1fd-0e056eae5ed6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C:\content\act\96e20c02-1b12-465a-b64c-24aa92270007.html" TargetMode="External"/><Relationship Id="rId19" Type="http://schemas.openxmlformats.org/officeDocument/2006/relationships/hyperlink" Target="file:///C:\content\act\4a73889f-59fc-4985-94d0-24e97d2078d9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79a3eb0d-8666-4da4-a59f-cb92da62eb2f.docx" TargetMode="External"/><Relationship Id="rId14" Type="http://schemas.openxmlformats.org/officeDocument/2006/relationships/hyperlink" Target="file:///C:\content\act\26303ce8-a532-4913-bbeb-38accf42c466.doc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4ADE-38ED-49FB-AB55-A1E2DF3F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9908</CharactersWithSpaces>
  <SharedDoc>false</SharedDoc>
  <HLinks>
    <vt:vector size="48" baseType="variant"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>/content/act/5b285c2e-a485-4bc1-a1fd-0e056eae5ed6.docx</vt:lpwstr>
      </vt:variant>
      <vt:variant>
        <vt:lpwstr/>
      </vt:variant>
      <vt:variant>
        <vt:i4>4653059</vt:i4>
      </vt:variant>
      <vt:variant>
        <vt:i4>18</vt:i4>
      </vt:variant>
      <vt:variant>
        <vt:i4>0</vt:i4>
      </vt:variant>
      <vt:variant>
        <vt:i4>5</vt:i4>
      </vt:variant>
      <vt:variant>
        <vt:lpwstr>/content/act/ecd977ad-feb8-4b87-89a0-201b4f1ce9c1.doc</vt:lpwstr>
      </vt:variant>
      <vt:variant>
        <vt:lpwstr/>
      </vt:variant>
      <vt:variant>
        <vt:i4>3473516</vt:i4>
      </vt:variant>
      <vt:variant>
        <vt:i4>15</vt:i4>
      </vt:variant>
      <vt:variant>
        <vt:i4>0</vt:i4>
      </vt:variant>
      <vt:variant>
        <vt:i4>5</vt:i4>
      </vt:variant>
      <vt:variant>
        <vt:lpwstr>/content/act/5b285c2e-a485-4bc1-a1fd-0e056eae5ed6.docx</vt:lpwstr>
      </vt:variant>
      <vt:variant>
        <vt:lpwstr/>
      </vt:variant>
      <vt:variant>
        <vt:i4>5046354</vt:i4>
      </vt:variant>
      <vt:variant>
        <vt:i4>12</vt:i4>
      </vt:variant>
      <vt:variant>
        <vt:i4>0</vt:i4>
      </vt:variant>
      <vt:variant>
        <vt:i4>5</vt:i4>
      </vt:variant>
      <vt:variant>
        <vt:lpwstr>/content/act/26303ce8-a532-4913-bbeb-38accf42c466.doc</vt:lpwstr>
      </vt:variant>
      <vt:variant>
        <vt:lpwstr/>
      </vt:variant>
      <vt:variant>
        <vt:i4>3473516</vt:i4>
      </vt:variant>
      <vt:variant>
        <vt:i4>9</vt:i4>
      </vt:variant>
      <vt:variant>
        <vt:i4>0</vt:i4>
      </vt:variant>
      <vt:variant>
        <vt:i4>5</vt:i4>
      </vt:variant>
      <vt:variant>
        <vt:lpwstr>/content/act/5b285c2e-a485-4bc1-a1fd-0e056eae5ed6.docx</vt:lpwstr>
      </vt:variant>
      <vt:variant>
        <vt:lpwstr/>
      </vt:variant>
      <vt:variant>
        <vt:i4>6750308</vt:i4>
      </vt:variant>
      <vt:variant>
        <vt:i4>6</vt:i4>
      </vt:variant>
      <vt:variant>
        <vt:i4>0</vt:i4>
      </vt:variant>
      <vt:variant>
        <vt:i4>5</vt:i4>
      </vt:variant>
      <vt:variant>
        <vt:lpwstr>/content/act/654284c9-0a81-43a3-8dfa-06b48f2f00f4.docx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/content/act/45004c75-5243-401b-8c73-766db0b42115.html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KrylovaVV</dc:creator>
  <cp:lastModifiedBy>Пользователь</cp:lastModifiedBy>
  <cp:revision>2</cp:revision>
  <cp:lastPrinted>2021-08-03T06:12:00Z</cp:lastPrinted>
  <dcterms:created xsi:type="dcterms:W3CDTF">2023-02-02T07:02:00Z</dcterms:created>
  <dcterms:modified xsi:type="dcterms:W3CDTF">2023-02-02T07:02:00Z</dcterms:modified>
</cp:coreProperties>
</file>